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535"/>
        <w:gridCol w:w="4535"/>
      </w:tblGrid>
      <w:tr>
        <w:tc>
          <w:tcPr>
            <w:tcW w:type="dxa" w:w="4986"/>
          </w:tcPr>
          <w:p>
            <w:pPr>
              <w:jc w:val="left"/>
            </w:pPr>
            <w:r>
              <w:drawing>
                <wp:inline xmlns:a="http://schemas.openxmlformats.org/drawingml/2006/main" xmlns:pic="http://schemas.openxmlformats.org/drawingml/2006/picture">
                  <wp:extent cx="792000" cy="777401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_motorista_img_0.jpe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000" cy="77740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986"/>
          </w:tcPr>
          <w:p>
            <w:pPr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792000" cy="62164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_motorista_img_1.jpe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000" cy="62164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80"/>
        <w:jc w:val="center"/>
      </w:pPr>
      <w:r>
        <w:rPr>
          <w:rFonts w:ascii="Arial" w:hAnsi="Arial"/>
          <w:b/>
          <w:sz w:val="32"/>
        </w:rPr>
        <w:t>CONCURSO PÚBLICO Nº 01/2026</w:t>
      </w:r>
    </w:p>
    <w:p>
      <w:pPr>
        <w:spacing w:after="80"/>
        <w:jc w:val="center"/>
      </w:pPr>
      <w:r>
        <w:rPr>
          <w:rFonts w:ascii="Arial" w:hAnsi="Arial"/>
          <w:b/>
          <w:sz w:val="28"/>
        </w:rPr>
        <w:t>PREFEITURA MUNICIPAL DE SÃO VALENTIM DO SUL – RS</w:t>
      </w:r>
    </w:p>
    <w:p>
      <w:pPr>
        <w:spacing w:after="80"/>
        <w:jc w:val="center"/>
      </w:pPr>
      <w:r>
        <w:rPr>
          <w:rFonts w:ascii="Arial" w:hAnsi="Arial"/>
          <w:b/>
          <w:sz w:val="32"/>
        </w:rPr>
        <w:t>GABARITO OFICIAL PRELIMINAR</w:t>
      </w:r>
    </w:p>
    <w:p>
      <w:pPr>
        <w:spacing w:after="80"/>
        <w:jc w:val="center"/>
      </w:pPr>
      <w:r>
        <w:rPr>
          <w:rFonts w:ascii="Arial" w:hAnsi="Arial"/>
          <w:b/>
          <w:sz w:val="26"/>
        </w:rPr>
        <w:t>Cargo: Motorista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Questão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Resposta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Questão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Resposta</w:t>
            </w:r>
          </w:p>
        </w:tc>
      </w:tr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02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03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05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06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07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08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</w:tr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09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</w:tr>
      <w:tr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type="dxa" w:w="192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</w:tbl>
    <w:sectPr w:rsidR="00FC693F" w:rsidRPr="0006063C" w:rsidSect="00034616">
      <w:pgSz w:w="12240" w:h="15840"/>
      <w:pgMar w:top="794" w:right="1134" w:bottom="79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